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0"/>
      </w:tblGrid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7A1AB0" w:rsidRDefault="000042D3" w:rsidP="00F15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F15A9E">
                    <w:rPr>
                      <w:rFonts w:ascii="Times New Roman" w:hAnsi="Times New Roman" w:cs="Times New Roman"/>
                      <w:b/>
                      <w:bCs/>
                    </w:rPr>
                    <w:t>241121</w:t>
                  </w:r>
                  <w:r w:rsidR="00377234">
                    <w:rPr>
                      <w:rFonts w:ascii="Times New Roman" w:hAnsi="Times New Roman" w:cs="Times New Roman"/>
                      <w:b/>
                      <w:bCs/>
                    </w:rPr>
                    <w:t>/35369176/0</w:t>
                  </w:r>
                  <w:r w:rsidR="00F15A9E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F15A9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7A1AB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15A9E">
                    <w:rPr>
                      <w:rFonts w:ascii="Times New Roman" w:hAnsi="Times New Roman" w:cs="Times New Roman"/>
                    </w:rPr>
                    <w:t>17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F15A9E">
                    <w:rPr>
                      <w:rFonts w:ascii="Times New Roman" w:hAnsi="Times New Roman" w:cs="Times New Roman"/>
                    </w:rPr>
                    <w:t>12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727BBF">
                    <w:rPr>
                      <w:rFonts w:ascii="Times New Roman" w:hAnsi="Times New Roman" w:cs="Times New Roman"/>
                    </w:rPr>
                    <w:t>1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53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F1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>Комиссия по проведению аукцион</w:t>
                  </w:r>
                  <w:r w:rsidR="00F15A9E">
                    <w:rPr>
                      <w:rFonts w:ascii="Times New Roman" w:hAnsi="Times New Roman" w:cs="Times New Roman"/>
                    </w:rPr>
                    <w:t>ов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на право заключения договора аренды недвижимого имущества, находящегося в муниципальной </w:t>
                  </w:r>
                  <w:proofErr w:type="gramStart"/>
                  <w:r w:rsidR="00014ACD" w:rsidRPr="007A1AB0">
                    <w:rPr>
                      <w:rFonts w:ascii="Times New Roman" w:hAnsi="Times New Roman" w:cs="Times New Roman"/>
                    </w:rPr>
                    <w:t>собственности</w:t>
                  </w:r>
                  <w:proofErr w:type="gramEnd"/>
                  <w:r w:rsidR="00014ACD" w:rsidRPr="007A1AB0">
                    <w:rPr>
                      <w:rFonts w:ascii="Times New Roman" w:hAnsi="Times New Roman" w:cs="Times New Roman"/>
                    </w:rPr>
                    <w:t xml:space="preserve"> ЗАТО Александровск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аявок на участие в аукционе в </w:t>
                  </w:r>
                  <w:r w:rsidR="00F15A9E">
                    <w:rPr>
                      <w:rFonts w:ascii="Times New Roman" w:hAnsi="Times New Roman" w:cs="Times New Roman"/>
                    </w:rPr>
                    <w:t>11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15A9E">
                    <w:rPr>
                      <w:rFonts w:ascii="Times New Roman" w:hAnsi="Times New Roman" w:cs="Times New Roman"/>
                    </w:rPr>
                    <w:t>17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15A9E">
                    <w:rPr>
                      <w:rFonts w:ascii="Times New Roman" w:hAnsi="Times New Roman" w:cs="Times New Roman"/>
                    </w:rPr>
                    <w:t>декабря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</w:t>
                  </w:r>
                  <w:r w:rsidR="00652A9F">
                    <w:rPr>
                      <w:rFonts w:ascii="Times New Roman" w:hAnsi="Times New Roman" w:cs="Times New Roman"/>
                    </w:rPr>
                    <w:t>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область, г.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, ул. Флотская, д. 9,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>. 318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приказом МКУ «</w:t>
                  </w:r>
                  <w:proofErr w:type="gramStart"/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СМИ</w:t>
                  </w:r>
                  <w:proofErr w:type="gramEnd"/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ЗАТО Александровск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от </w:t>
                  </w:r>
                  <w:r w:rsidR="00F15A9E">
                    <w:rPr>
                      <w:rFonts w:ascii="Times New Roman" w:eastAsia="Times New Roman" w:hAnsi="Times New Roman" w:cs="Times New Roman"/>
                    </w:rPr>
                    <w:t>29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F15A9E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.202</w:t>
                  </w:r>
                  <w:r w:rsidR="00F15A9E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014ACD" w:rsidRPr="007A1AB0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F15A9E">
                    <w:rPr>
                      <w:rFonts w:ascii="Times New Roman" w:eastAsia="Times New Roman" w:hAnsi="Times New Roman" w:cs="Times New Roman"/>
                    </w:rPr>
                    <w:t>100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«О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аукцион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на право заключения договор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аренды недвижимого имущества, находящегося в муниципальной с</w:t>
                  </w:r>
                  <w:r w:rsidR="005F0602" w:rsidRPr="007A1AB0">
                    <w:rPr>
                      <w:rFonts w:ascii="Times New Roman" w:eastAsia="Times New Roman" w:hAnsi="Times New Roman" w:cs="Times New Roman"/>
                    </w:rPr>
                    <w:t>обственности ЗАТО Александровск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63"/>
                  </w:tblGrid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Председатель комиссии:                      Андреева Екатерина Андреевна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Заместитель председателя комиссии: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Гусева Елена Сергеевна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    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Ретивова Наталья Богдановна</w:t>
                        </w: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2C4C7E">
                          <w:rPr>
                            <w:rFonts w:ascii="Times New Roman" w:hAnsi="Times New Roman" w:cs="Times New Roman"/>
                          </w:rPr>
                          <w:t>Рыбакова Юля Сергеевна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C4C7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 w:rsidR="002C4C7E">
                          <w:rPr>
                            <w:rFonts w:ascii="Times New Roman" w:hAnsi="Times New Roman" w:cs="Times New Roman"/>
                          </w:rPr>
                          <w:t>Стрельцова</w:t>
                        </w:r>
                        <w:proofErr w:type="spellEnd"/>
                        <w:r w:rsidR="002C4C7E">
                          <w:rPr>
                            <w:rFonts w:ascii="Times New Roman" w:hAnsi="Times New Roman" w:cs="Times New Roman"/>
                          </w:rPr>
                          <w:t xml:space="preserve"> Светлана Владимировна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2C4C7E">
                          <w:rPr>
                            <w:rFonts w:ascii="Times New Roman" w:hAnsi="Times New Roman" w:cs="Times New Roman"/>
                          </w:rPr>
                          <w:t>Михайловская Ирина Евгеньевна</w:t>
                        </w:r>
                      </w:p>
                      <w:p w:rsidR="002C4C7E" w:rsidRDefault="002C4C7E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Ненашева Ольга Владимировна</w:t>
                        </w:r>
                      </w:p>
                      <w:p w:rsidR="002C4C7E" w:rsidRPr="007A1AB0" w:rsidRDefault="002C4C7E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2C4C7E">
                          <w:rPr>
                            <w:rFonts w:ascii="Times New Roman" w:hAnsi="Times New Roman" w:cs="Times New Roman"/>
                          </w:rPr>
                          <w:t>Гусева Алена Сергеевна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</w:t>
                        </w: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2C4C7E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C4C7E" w:rsidRPr="007A1AB0" w:rsidRDefault="002C4C7E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8A28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8A2800">
                    <w:rPr>
                      <w:rFonts w:ascii="Times New Roman" w:hAnsi="Times New Roman" w:cs="Times New Roman"/>
                    </w:rPr>
                    <w:t>8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1942A6" w:rsidRPr="007A1AB0">
                    <w:rPr>
                      <w:rFonts w:ascii="Times New Roman" w:hAnsi="Times New Roman" w:cs="Times New Roman"/>
                    </w:rPr>
                    <w:t>8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8A2800">
                    <w:rPr>
                      <w:rFonts w:ascii="Times New Roman" w:hAnsi="Times New Roman" w:cs="Times New Roman"/>
                    </w:rPr>
                    <w:t>100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914AF7" w:rsidP="008A28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5" w:history="1">
                    <w:r w:rsidR="00B4172D" w:rsidRPr="007A1AB0">
                      <w:rPr>
                        <w:rStyle w:val="a3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="00DF300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2800">
                    <w:rPr>
                      <w:rFonts w:ascii="Times New Roman" w:hAnsi="Times New Roman" w:cs="Times New Roman"/>
                    </w:rPr>
                    <w:t>24.11.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202</w:t>
                  </w:r>
                  <w:r w:rsidR="000765B8">
                    <w:rPr>
                      <w:rFonts w:ascii="Times New Roman" w:hAnsi="Times New Roman" w:cs="Times New Roman"/>
                    </w:rPr>
                    <w:t>1</w:t>
                  </w:r>
                  <w:r w:rsidR="000042D3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042D3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E4551" w:rsidRPr="007A1AB0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4"/>
              <w:gridCol w:w="866"/>
            </w:tblGrid>
            <w:tr w:rsidR="00B4172D" w:rsidRPr="007A1AB0" w:rsidTr="00D736BA">
              <w:trPr>
                <w:gridAfter w:val="1"/>
                <w:wAfter w:w="386" w:type="pct"/>
                <w:tblCellSpacing w:w="15" w:type="dxa"/>
              </w:trPr>
              <w:tc>
                <w:tcPr>
                  <w:tcW w:w="4570" w:type="pct"/>
                  <w:vAlign w:val="center"/>
                  <w:hideMark/>
                </w:tcPr>
                <w:p w:rsidR="00B4172D" w:rsidRPr="007A1AB0" w:rsidRDefault="00B4172D" w:rsidP="00EE73D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1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B4172D" w:rsidRPr="007A1AB0" w:rsidRDefault="00EE73DB" w:rsidP="004F6635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4. Предмет аукциона: </w:t>
                  </w:r>
                  <w:r w:rsidR="00883348" w:rsidRPr="007A1AB0">
                    <w:rPr>
                      <w:rFonts w:ascii="Times New Roman" w:hAnsi="Times New Roman" w:cs="Times New Roman"/>
                    </w:rPr>
                    <w:t>п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раво заключения договора аренды имущества</w:t>
                  </w:r>
                  <w:r w:rsidRPr="007A1AB0">
                    <w:rPr>
                      <w:rFonts w:ascii="Times New Roman" w:hAnsi="Times New Roman" w:cs="Times New Roman"/>
                    </w:rPr>
                    <w:t>, находящегося в м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униципальной собственности, </w:t>
                  </w:r>
                  <w:r w:rsidR="00435CB9" w:rsidRPr="007A1AB0">
                    <w:rPr>
                      <w:rFonts w:ascii="Times New Roman" w:hAnsi="Times New Roman" w:cs="Times New Roman"/>
                    </w:rPr>
                    <w:t xml:space="preserve">и составляющего имущественную казну муниципального </w:t>
                  </w:r>
                  <w:proofErr w:type="gramStart"/>
                  <w:r w:rsidR="00435CB9" w:rsidRPr="007A1AB0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="00435CB9" w:rsidRPr="007A1AB0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расположенного по адресу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1942A6" w:rsidRPr="007A1AB0">
                    <w:rPr>
                      <w:rFonts w:ascii="Times New Roman" w:hAnsi="Times New Roman" w:cs="Times New Roman"/>
                      <w:bCs/>
                    </w:rPr>
                    <w:t xml:space="preserve">Мурманская область, г. </w:t>
                  </w:r>
                  <w:proofErr w:type="spellStart"/>
                  <w:r w:rsidR="004F6635">
                    <w:rPr>
                      <w:rFonts w:ascii="Times New Roman" w:hAnsi="Times New Roman" w:cs="Times New Roman"/>
                      <w:bCs/>
                    </w:rPr>
                    <w:t>Гаджиево</w:t>
                  </w:r>
                  <w:proofErr w:type="spellEnd"/>
                  <w:r w:rsidR="001942A6" w:rsidRPr="007A1AB0">
                    <w:rPr>
                      <w:rFonts w:ascii="Times New Roman" w:hAnsi="Times New Roman" w:cs="Times New Roman"/>
                      <w:bCs/>
                    </w:rPr>
                    <w:t xml:space="preserve">, ул. </w:t>
                  </w:r>
                  <w:r w:rsidR="004F6635">
                    <w:rPr>
                      <w:rFonts w:ascii="Times New Roman" w:hAnsi="Times New Roman" w:cs="Times New Roman"/>
                    </w:rPr>
                    <w:t>Мира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="004F6635">
                    <w:rPr>
                      <w:rFonts w:ascii="Times New Roman" w:hAnsi="Times New Roman" w:cs="Times New Roman"/>
                    </w:rPr>
                    <w:t>83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2027E4">
                    <w:rPr>
                      <w:rFonts w:ascii="Times New Roman" w:hAnsi="Times New Roman" w:cs="Times New Roman"/>
                    </w:rPr>
                    <w:t xml:space="preserve"> помещение </w:t>
                  </w:r>
                  <w:r w:rsidR="004F6635">
                    <w:rPr>
                      <w:rFonts w:ascii="Times New Roman" w:hAnsi="Times New Roman" w:cs="Times New Roman"/>
                    </w:rPr>
                    <w:t>18</w:t>
                  </w:r>
                  <w:r w:rsidR="002027E4">
                    <w:rPr>
                      <w:rFonts w:ascii="Times New Roman" w:hAnsi="Times New Roman" w:cs="Times New Roman"/>
                    </w:rPr>
                    <w:t>,</w:t>
                  </w:r>
                  <w:r w:rsidR="00444EA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D5A35" w:rsidRPr="007A1AB0">
                    <w:rPr>
                      <w:rFonts w:ascii="Times New Roman" w:hAnsi="Times New Roman" w:cs="Times New Roman"/>
                      <w:bCs/>
                    </w:rPr>
                    <w:t>кадастровы</w:t>
                  </w:r>
                  <w:r w:rsidR="00435CB9" w:rsidRPr="007A1AB0">
                    <w:rPr>
                      <w:rFonts w:ascii="Times New Roman" w:hAnsi="Times New Roman" w:cs="Times New Roman"/>
                      <w:bCs/>
                    </w:rPr>
                    <w:t>й</w:t>
                  </w:r>
                  <w:r w:rsidR="00DD5A35" w:rsidRPr="007A1AB0">
                    <w:rPr>
                      <w:rFonts w:ascii="Times New Roman" w:hAnsi="Times New Roman" w:cs="Times New Roman"/>
                      <w:bCs/>
                    </w:rPr>
                    <w:t xml:space="preserve"> номер 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51:</w:t>
                  </w:r>
                  <w:r w:rsidR="00FF0456">
                    <w:rPr>
                      <w:rFonts w:ascii="Times New Roman" w:hAnsi="Times New Roman" w:cs="Times New Roman"/>
                    </w:rPr>
                    <w:t>2</w:t>
                  </w:r>
                  <w:r w:rsidR="004F6635">
                    <w:rPr>
                      <w:rFonts w:ascii="Times New Roman" w:hAnsi="Times New Roman" w:cs="Times New Roman"/>
                    </w:rPr>
                    <w:t>3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:00</w:t>
                  </w:r>
                  <w:r w:rsidR="004F6635">
                    <w:rPr>
                      <w:rFonts w:ascii="Times New Roman" w:hAnsi="Times New Roman" w:cs="Times New Roman"/>
                    </w:rPr>
                    <w:t>1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974A83">
                    <w:rPr>
                      <w:rFonts w:ascii="Times New Roman" w:hAnsi="Times New Roman" w:cs="Times New Roman"/>
                    </w:rPr>
                    <w:t>1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FF0456">
                    <w:rPr>
                      <w:rFonts w:ascii="Times New Roman" w:hAnsi="Times New Roman" w:cs="Times New Roman"/>
                    </w:rPr>
                    <w:t>3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:</w:t>
                  </w:r>
                  <w:r w:rsidR="004F6635">
                    <w:rPr>
                      <w:rFonts w:ascii="Times New Roman" w:hAnsi="Times New Roman" w:cs="Times New Roman"/>
                    </w:rPr>
                    <w:t>59</w:t>
                  </w:r>
                  <w:r w:rsidR="000F5451"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4F6635">
                    <w:rPr>
                      <w:rFonts w:ascii="Times New Roman" w:hAnsi="Times New Roman" w:cs="Times New Roman"/>
                    </w:rPr>
                    <w:t>31,7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6611B" w:rsidRPr="007A1AB0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="0006611B" w:rsidRPr="007A1AB0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0F5451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5451" w:rsidRPr="007A1AB0">
                    <w:rPr>
                      <w:rFonts w:ascii="Times New Roman" w:hAnsi="Times New Roman" w:cs="Times New Roman"/>
                    </w:rPr>
                    <w:t>ц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елевое назначение</w:t>
                  </w:r>
                  <w:r w:rsidR="0010084A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4A83">
                    <w:rPr>
                      <w:rFonts w:ascii="Times New Roman" w:hAnsi="Times New Roman" w:cs="Times New Roman"/>
                    </w:rPr>
                    <w:t>–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F6635">
                    <w:rPr>
                      <w:rFonts w:ascii="Times New Roman" w:hAnsi="Times New Roman" w:cs="Times New Roman"/>
                    </w:rPr>
                    <w:t>офис</w:t>
                  </w:r>
                  <w:r w:rsidR="0006611B" w:rsidRPr="007A1AB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D736BA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D736BA" w:rsidRPr="007A1AB0" w:rsidRDefault="00D736BA" w:rsidP="00310A79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</w:rPr>
                    <w:t>4.1.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D736BA" w:rsidRPr="007A1AB0" w:rsidTr="00310A7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7A1AB0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7A1AB0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7A1AB0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7A1AB0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7A1AB0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D736BA" w:rsidRPr="007A1AB0" w:rsidTr="00310A7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7A1AB0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7A1AB0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94794" w:rsidRPr="007A1AB0" w:rsidRDefault="00C94794" w:rsidP="00C947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ИП Кондрашкина Татьяна Сергеевна</w:t>
                        </w:r>
                      </w:p>
                      <w:p w:rsidR="00C94794" w:rsidRDefault="00C94794" w:rsidP="00C947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342402341907</w:t>
                        </w:r>
                      </w:p>
                      <w:p w:rsidR="00C94794" w:rsidRDefault="00C94794" w:rsidP="00C947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ОГРИП 319519000032235</w:t>
                        </w:r>
                      </w:p>
                      <w:p w:rsidR="00D736BA" w:rsidRPr="007A1AB0" w:rsidRDefault="00C94794" w:rsidP="00C947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184670,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Мурманская область,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Гаджиево</w:t>
                        </w:r>
                        <w:proofErr w:type="spell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br/>
                          <w:t xml:space="preserve">ул.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Ленина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д.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39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кв.18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7A1AB0" w:rsidRDefault="00D736BA" w:rsidP="00C9479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7A1AB0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D736BA" w:rsidRPr="007A1AB0" w:rsidRDefault="00D736BA" w:rsidP="00310A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36BA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D736BA" w:rsidRPr="004E7608" w:rsidRDefault="00D736BA" w:rsidP="00310A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736BA" w:rsidRPr="004E7608" w:rsidRDefault="00D736BA" w:rsidP="005F0F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135E54">
                    <w:rPr>
                      <w:rFonts w:ascii="Times New Roman" w:hAnsi="Times New Roman" w:cs="Times New Roman"/>
                    </w:rPr>
                    <w:t>4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="005F0FCE">
                    <w:rPr>
                      <w:rFonts w:ascii="Times New Roman" w:hAnsi="Times New Roman" w:cs="Times New Roman"/>
                    </w:rPr>
                    <w:t xml:space="preserve">ИП Кондрашкина Татьяна Сергеевна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и поданная </w:t>
                  </w:r>
                  <w:r w:rsidR="005F0FCE">
                    <w:rPr>
                      <w:rFonts w:ascii="Times New Roman" w:hAnsi="Times New Roman" w:cs="Times New Roman"/>
                    </w:rPr>
                    <w:t>ей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заявка </w:t>
                  </w:r>
                  <w:r w:rsidRPr="004E7608">
                    <w:rPr>
                      <w:rFonts w:ascii="Times New Roman" w:hAnsi="Times New Roman" w:cs="Times New Roman"/>
                    </w:rPr>
                    <w:lastRenderedPageBreak/>
                    <w:t xml:space="preserve">соответствуют требованиям, установленным документацией об аукционе (разделы 2, 3, 4 аукционной документации). </w:t>
                  </w:r>
                  <w:r w:rsidR="005F0FCE">
                    <w:rPr>
                      <w:rFonts w:ascii="Times New Roman" w:hAnsi="Times New Roman" w:cs="Times New Roman"/>
                    </w:rPr>
                    <w:t xml:space="preserve">ИП Кондрашкина Татьяна Сергеевна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>допущен</w:t>
                  </w:r>
                  <w:r w:rsidR="005F0FCE">
                    <w:rPr>
                      <w:rFonts w:ascii="Times New Roman" w:hAnsi="Times New Roman" w:cs="Times New Roman"/>
                    </w:rPr>
                    <w:t>а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5F0FCE">
                    <w:rPr>
                      <w:rFonts w:ascii="Times New Roman" w:hAnsi="Times New Roman" w:cs="Times New Roman"/>
                    </w:rPr>
                    <w:t>а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D736BA" w:rsidRPr="004E7608" w:rsidRDefault="00D736BA" w:rsidP="005F0F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FF2049">
                    <w:rPr>
                      <w:rFonts w:ascii="Times New Roman" w:hAnsi="Times New Roman" w:cs="Times New Roman"/>
                    </w:rPr>
                    <w:t>4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 w:rsidR="00FF2049">
                    <w:rPr>
                      <w:rFonts w:ascii="Times New Roman" w:hAnsi="Times New Roman" w:cs="Times New Roman"/>
                    </w:rPr>
                    <w:t>1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D736BA" w:rsidRPr="00ED6BB5" w:rsidRDefault="00D736BA" w:rsidP="00FF2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="00FF2049">
                    <w:rPr>
                      <w:rFonts w:ascii="Times New Roman" w:hAnsi="Times New Roman" w:cs="Times New Roman"/>
                    </w:rPr>
                    <w:t xml:space="preserve">ИП Кондрашкина Татьяна Сергеевна 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 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FF2049" w:rsidRPr="007A1AB0">
                    <w:rPr>
                      <w:rFonts w:ascii="Times New Roman" w:hAnsi="Times New Roman" w:cs="Times New Roman"/>
                      <w:bCs/>
                    </w:rPr>
                    <w:t xml:space="preserve">Мурманская область, г. </w:t>
                  </w:r>
                  <w:proofErr w:type="spellStart"/>
                  <w:r w:rsidR="00FF2049">
                    <w:rPr>
                      <w:rFonts w:ascii="Times New Roman" w:hAnsi="Times New Roman" w:cs="Times New Roman"/>
                      <w:bCs/>
                    </w:rPr>
                    <w:t>Гаджиево</w:t>
                  </w:r>
                  <w:proofErr w:type="spellEnd"/>
                  <w:r w:rsidR="00FF2049" w:rsidRPr="007A1AB0">
                    <w:rPr>
                      <w:rFonts w:ascii="Times New Roman" w:hAnsi="Times New Roman" w:cs="Times New Roman"/>
                      <w:bCs/>
                    </w:rPr>
                    <w:t xml:space="preserve">, ул. </w:t>
                  </w:r>
                  <w:r w:rsidR="00FF2049">
                    <w:rPr>
                      <w:rFonts w:ascii="Times New Roman" w:hAnsi="Times New Roman" w:cs="Times New Roman"/>
                    </w:rPr>
                    <w:t>Мира</w:t>
                  </w:r>
                  <w:r w:rsidR="00FF2049" w:rsidRPr="007A1AB0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="00FF2049">
                    <w:rPr>
                      <w:rFonts w:ascii="Times New Roman" w:hAnsi="Times New Roman" w:cs="Times New Roman"/>
                    </w:rPr>
                    <w:t>83</w:t>
                  </w:r>
                  <w:r w:rsidR="00FF2049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FF2049">
                    <w:rPr>
                      <w:rFonts w:ascii="Times New Roman" w:hAnsi="Times New Roman" w:cs="Times New Roman"/>
                    </w:rPr>
                    <w:t xml:space="preserve"> помещение 18, </w:t>
                  </w:r>
                  <w:r w:rsidR="00FF2049" w:rsidRPr="007A1AB0">
                    <w:rPr>
                      <w:rFonts w:ascii="Times New Roman" w:hAnsi="Times New Roman" w:cs="Times New Roman"/>
                      <w:bCs/>
                    </w:rPr>
                    <w:t xml:space="preserve">кадастровый номер </w:t>
                  </w:r>
                  <w:r w:rsidR="00FF2049" w:rsidRPr="007A1AB0">
                    <w:rPr>
                      <w:rFonts w:ascii="Times New Roman" w:hAnsi="Times New Roman" w:cs="Times New Roman"/>
                    </w:rPr>
                    <w:t>51:</w:t>
                  </w:r>
                  <w:r w:rsidR="00FF2049">
                    <w:rPr>
                      <w:rFonts w:ascii="Times New Roman" w:hAnsi="Times New Roman" w:cs="Times New Roman"/>
                    </w:rPr>
                    <w:t>23</w:t>
                  </w:r>
                  <w:r w:rsidR="00FF2049" w:rsidRPr="007A1AB0">
                    <w:rPr>
                      <w:rFonts w:ascii="Times New Roman" w:hAnsi="Times New Roman" w:cs="Times New Roman"/>
                    </w:rPr>
                    <w:t>:00</w:t>
                  </w:r>
                  <w:r w:rsidR="00FF2049">
                    <w:rPr>
                      <w:rFonts w:ascii="Times New Roman" w:hAnsi="Times New Roman" w:cs="Times New Roman"/>
                    </w:rPr>
                    <w:t>1</w:t>
                  </w:r>
                  <w:r w:rsidR="00FF2049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FF2049">
                    <w:rPr>
                      <w:rFonts w:ascii="Times New Roman" w:hAnsi="Times New Roman" w:cs="Times New Roman"/>
                    </w:rPr>
                    <w:t>1</w:t>
                  </w:r>
                  <w:r w:rsidR="00FF2049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FF2049">
                    <w:rPr>
                      <w:rFonts w:ascii="Times New Roman" w:hAnsi="Times New Roman" w:cs="Times New Roman"/>
                    </w:rPr>
                    <w:t>3</w:t>
                  </w:r>
                  <w:r w:rsidR="00FF2049" w:rsidRPr="007A1AB0">
                    <w:rPr>
                      <w:rFonts w:ascii="Times New Roman" w:hAnsi="Times New Roman" w:cs="Times New Roman"/>
                    </w:rPr>
                    <w:t>:</w:t>
                  </w:r>
                  <w:r w:rsidR="00FF2049">
                    <w:rPr>
                      <w:rFonts w:ascii="Times New Roman" w:hAnsi="Times New Roman" w:cs="Times New Roman"/>
                    </w:rPr>
                    <w:t>59</w:t>
                  </w:r>
                  <w:r w:rsidR="00FF2049" w:rsidRPr="007A1AB0">
                    <w:rPr>
                      <w:rFonts w:ascii="Times New Roman" w:hAnsi="Times New Roman" w:cs="Times New Roman"/>
                    </w:rPr>
                    <w:t xml:space="preserve">, общей площадью </w:t>
                  </w:r>
                  <w:r w:rsidR="00FF2049">
                    <w:rPr>
                      <w:rFonts w:ascii="Times New Roman" w:hAnsi="Times New Roman" w:cs="Times New Roman"/>
                    </w:rPr>
                    <w:t>31,7</w:t>
                  </w:r>
                  <w:r w:rsidR="00FF2049" w:rsidRPr="007A1AB0">
                    <w:rPr>
                      <w:rFonts w:ascii="Times New Roman" w:hAnsi="Times New Roman" w:cs="Times New Roman"/>
                    </w:rPr>
                    <w:t xml:space="preserve"> кв</w:t>
                  </w:r>
                  <w:proofErr w:type="gramStart"/>
                  <w:r w:rsidR="00FF2049" w:rsidRPr="007A1AB0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FF2049" w:rsidRPr="007A1AB0">
                    <w:rPr>
                      <w:rFonts w:ascii="Times New Roman" w:hAnsi="Times New Roman" w:cs="Times New Roman"/>
                    </w:rPr>
                    <w:t xml:space="preserve">, целевое назначение </w:t>
                  </w:r>
                  <w:r w:rsidR="00FF2049">
                    <w:rPr>
                      <w:rFonts w:ascii="Times New Roman" w:hAnsi="Times New Roman" w:cs="Times New Roman"/>
                    </w:rPr>
                    <w:t>–</w:t>
                  </w:r>
                  <w:r w:rsidR="00FF204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F2049">
                    <w:rPr>
                      <w:rFonts w:ascii="Times New Roman" w:hAnsi="Times New Roman" w:cs="Times New Roman"/>
                    </w:rPr>
                    <w:t>офис</w:t>
                  </w:r>
                  <w:r w:rsidRPr="00ED6BB5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с размером ежемесячной арендной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платы </w:t>
                  </w:r>
                  <w:r w:rsidR="00FF2049">
                    <w:rPr>
                      <w:rFonts w:ascii="Times New Roman" w:hAnsi="Times New Roman" w:cs="Times New Roman"/>
                      <w:color w:val="000000"/>
                    </w:rPr>
                    <w:t>2 014,20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руб. (</w:t>
                  </w:r>
                  <w:r w:rsidR="00FF2049">
                    <w:rPr>
                      <w:rFonts w:ascii="Times New Roman" w:hAnsi="Times New Roman" w:cs="Times New Roman"/>
                      <w:color w:val="000000"/>
                    </w:rPr>
                    <w:t>две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тысяч</w:t>
                  </w:r>
                  <w:r w:rsidR="00FF2049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FF2049">
                    <w:rPr>
                      <w:rFonts w:ascii="Times New Roman" w:hAnsi="Times New Roman" w:cs="Times New Roman"/>
                      <w:color w:val="000000"/>
                    </w:rPr>
                    <w:t>четырнадцать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рублей </w:t>
                  </w:r>
                  <w:r w:rsidR="00FF2049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копе</w:t>
                  </w:r>
                  <w:r w:rsidR="00FF2049">
                    <w:rPr>
                      <w:rFonts w:ascii="Times New Roman" w:hAnsi="Times New Roman" w:cs="Times New Roman"/>
                      <w:color w:val="000000"/>
                    </w:rPr>
                    <w:t>ек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D736BA" w:rsidRPr="004E7608" w:rsidRDefault="00D736BA" w:rsidP="00310A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736BA" w:rsidRPr="004E7608" w:rsidRDefault="00D736BA" w:rsidP="00310A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</w:tc>
            </w:tr>
            <w:tr w:rsidR="009346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623CBC" w:rsidRDefault="00623CBC" w:rsidP="009346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93462D" w:rsidRPr="007A1AB0" w:rsidRDefault="0093462D" w:rsidP="0093462D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Лот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2</w:t>
                  </w:r>
                </w:p>
              </w:tc>
            </w:tr>
            <w:tr w:rsidR="009346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93462D" w:rsidRPr="007A1AB0" w:rsidRDefault="0093462D" w:rsidP="009939E8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03C20">
                    <w:rPr>
                      <w:rFonts w:ascii="Times New Roman" w:hAnsi="Times New Roman" w:cs="Times New Roman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603C20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603C20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Мурманская область, </w:t>
                  </w:r>
                  <w:r w:rsidR="00D10BBE">
                    <w:rPr>
                      <w:rFonts w:ascii="Times New Roman" w:hAnsi="Times New Roman" w:cs="Times New Roman"/>
                    </w:rPr>
                    <w:t>н.п. Оленья Губа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, ул. </w:t>
                  </w:r>
                  <w:r w:rsidR="00D10BBE">
                    <w:rPr>
                      <w:rFonts w:ascii="Times New Roman" w:hAnsi="Times New Roman" w:cs="Times New Roman"/>
                    </w:rPr>
                    <w:t xml:space="preserve">Дьяченко, 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д. </w:t>
                  </w:r>
                  <w:r w:rsidR="00D10BBE">
                    <w:rPr>
                      <w:rFonts w:ascii="Times New Roman" w:hAnsi="Times New Roman" w:cs="Times New Roman"/>
                    </w:rPr>
                    <w:t>41</w:t>
                  </w:r>
                  <w:r w:rsidRPr="00603C20">
                    <w:rPr>
                      <w:rFonts w:ascii="Times New Roman" w:hAnsi="Times New Roman" w:cs="Times New Roman"/>
                    </w:rPr>
                    <w:t>,</w:t>
                  </w:r>
                  <w:r w:rsidR="00DC62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10BBE">
                    <w:rPr>
                      <w:rFonts w:ascii="Times New Roman" w:hAnsi="Times New Roman" w:cs="Times New Roman"/>
                    </w:rPr>
                    <w:t xml:space="preserve">часть помещения </w:t>
                  </w:r>
                  <w:r w:rsidR="00D10BBE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="00D10BBE">
                    <w:rPr>
                      <w:rFonts w:ascii="Times New Roman" w:hAnsi="Times New Roman" w:cs="Times New Roman"/>
                    </w:rPr>
                    <w:t xml:space="preserve"> (цоколь)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 общей площадью </w:t>
                  </w:r>
                  <w:r w:rsidR="00D10BBE">
                    <w:rPr>
                      <w:rFonts w:ascii="Times New Roman" w:hAnsi="Times New Roman" w:cs="Times New Roman"/>
                    </w:rPr>
                    <w:t>36,0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03C20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Pr="00603C20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Pr="00603C20">
                    <w:rPr>
                      <w:rFonts w:ascii="Times New Roman" w:hAnsi="Times New Roman" w:cs="Times New Roman"/>
                    </w:rPr>
                    <w:t xml:space="preserve">, целевое назначение – </w:t>
                  </w:r>
                  <w:r w:rsidR="00D10BBE">
                    <w:rPr>
                      <w:rFonts w:ascii="Times New Roman" w:hAnsi="Times New Roman" w:cs="Times New Roman"/>
                    </w:rPr>
                    <w:t>офис</w:t>
                  </w:r>
                  <w:r w:rsidRPr="00603C2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9346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93462D" w:rsidRPr="007A1AB0" w:rsidRDefault="0093462D" w:rsidP="0025410D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DC6233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93462D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7A1AB0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7A1AB0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7A1AB0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7A1AB0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7A1AB0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93462D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7A1AB0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7A1AB0" w:rsidRDefault="00EA4108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A4108" w:rsidRPr="007A1AB0" w:rsidRDefault="00EA4108" w:rsidP="00EA410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Акционерное общество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Мурманэнергосбыт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» (АО «МЭС»)</w:t>
                        </w:r>
                      </w:p>
                      <w:p w:rsidR="00EA4108" w:rsidRPr="007A1AB0" w:rsidRDefault="00EA4108" w:rsidP="00EA410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ИНН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/КПП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5190907139/785150001</w:t>
                        </w:r>
                      </w:p>
                      <w:p w:rsidR="00EA4108" w:rsidRPr="007A1AB0" w:rsidRDefault="00EA4108" w:rsidP="00EA410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ОГРН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1095190009111</w:t>
                        </w:r>
                      </w:p>
                      <w:p w:rsidR="0093462D" w:rsidRPr="007A1AB0" w:rsidRDefault="00EA4108" w:rsidP="00EA410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183034, г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.М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урманск, ул.Свердлова, д.39, корпус 1.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7A1AB0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r w:rsidR="00DC6233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7A1AB0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93462D" w:rsidRPr="007A1AB0" w:rsidRDefault="0093462D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346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93462D" w:rsidRPr="004E7608" w:rsidRDefault="0093462D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3462D" w:rsidRPr="004E7608" w:rsidRDefault="0093462D" w:rsidP="003116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7C657F">
                    <w:rPr>
                      <w:rFonts w:ascii="Times New Roman" w:hAnsi="Times New Roman" w:cs="Times New Roman"/>
                    </w:rPr>
                    <w:t>5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="0031167D">
                    <w:rPr>
                      <w:rFonts w:ascii="Times New Roman" w:hAnsi="Times New Roman" w:cs="Times New Roman"/>
                    </w:rPr>
                    <w:t>Акционерное общество «</w:t>
                  </w:r>
                  <w:proofErr w:type="spellStart"/>
                  <w:r w:rsidR="0031167D">
                    <w:rPr>
                      <w:rFonts w:ascii="Times New Roman" w:hAnsi="Times New Roman" w:cs="Times New Roman"/>
                    </w:rPr>
                    <w:t>Мурманэнергосбыт</w:t>
                  </w:r>
                  <w:proofErr w:type="spellEnd"/>
                  <w:r w:rsidR="0031167D">
                    <w:rPr>
                      <w:rFonts w:ascii="Times New Roman" w:hAnsi="Times New Roman" w:cs="Times New Roman"/>
                    </w:rPr>
                    <w:t>» (АО «МЭС»)</w:t>
                  </w:r>
                  <w:r w:rsidR="005D7CF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в лице </w:t>
                  </w:r>
                  <w:r w:rsidR="0031167D">
                    <w:rPr>
                      <w:rFonts w:ascii="Times New Roman" w:hAnsi="Times New Roman" w:cs="Times New Roman"/>
                    </w:rPr>
                    <w:t xml:space="preserve">и.о. </w:t>
                  </w:r>
                  <w:r w:rsidR="007C657F">
                    <w:rPr>
                      <w:rFonts w:ascii="Times New Roman" w:hAnsi="Times New Roman" w:cs="Times New Roman"/>
                    </w:rPr>
                    <w:t xml:space="preserve">генерального </w:t>
                  </w:r>
                  <w:r>
                    <w:rPr>
                      <w:rFonts w:ascii="Times New Roman" w:hAnsi="Times New Roman" w:cs="Times New Roman"/>
                    </w:rPr>
                    <w:t xml:space="preserve">директора </w:t>
                  </w:r>
                  <w:proofErr w:type="spellStart"/>
                  <w:r w:rsidR="0031167D">
                    <w:rPr>
                      <w:rFonts w:ascii="Times New Roman" w:hAnsi="Times New Roman" w:cs="Times New Roman"/>
                    </w:rPr>
                    <w:t>Чебыкина</w:t>
                  </w:r>
                  <w:proofErr w:type="spellEnd"/>
                  <w:r w:rsidR="0031167D">
                    <w:rPr>
                      <w:rFonts w:ascii="Times New Roman" w:hAnsi="Times New Roman" w:cs="Times New Roman"/>
                    </w:rPr>
                    <w:t xml:space="preserve"> Дмитрия Анатольевича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и поданная </w:t>
                  </w:r>
                  <w:r w:rsidR="0031167D">
                    <w:rPr>
                      <w:rFonts w:ascii="Times New Roman" w:hAnsi="Times New Roman" w:cs="Times New Roman"/>
                    </w:rPr>
                    <w:t>им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="0031167D">
                    <w:rPr>
                      <w:rFonts w:ascii="Times New Roman" w:hAnsi="Times New Roman" w:cs="Times New Roman"/>
                    </w:rPr>
                    <w:t>Акционерное общество «</w:t>
                  </w:r>
                  <w:proofErr w:type="spellStart"/>
                  <w:r w:rsidR="0031167D">
                    <w:rPr>
                      <w:rFonts w:ascii="Times New Roman" w:hAnsi="Times New Roman" w:cs="Times New Roman"/>
                    </w:rPr>
                    <w:t>Мурманэнергосбыт</w:t>
                  </w:r>
                  <w:proofErr w:type="spellEnd"/>
                  <w:r w:rsidR="0031167D">
                    <w:rPr>
                      <w:rFonts w:ascii="Times New Roman" w:hAnsi="Times New Roman" w:cs="Times New Roman"/>
                    </w:rPr>
                    <w:t>» (АО «МЭС»)</w:t>
                  </w:r>
                  <w:r w:rsidR="00B22D1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1167D">
                    <w:rPr>
                      <w:rFonts w:ascii="Times New Roman" w:hAnsi="Times New Roman" w:cs="Times New Roman"/>
                    </w:rPr>
                    <w:t xml:space="preserve"> в лице и.о. генерального директора </w:t>
                  </w:r>
                  <w:proofErr w:type="spellStart"/>
                  <w:r w:rsidR="0031167D">
                    <w:rPr>
                      <w:rFonts w:ascii="Times New Roman" w:hAnsi="Times New Roman" w:cs="Times New Roman"/>
                    </w:rPr>
                    <w:t>Чебыкина</w:t>
                  </w:r>
                  <w:proofErr w:type="spellEnd"/>
                  <w:r w:rsidR="0031167D">
                    <w:rPr>
                      <w:rFonts w:ascii="Times New Roman" w:hAnsi="Times New Roman" w:cs="Times New Roman"/>
                    </w:rPr>
                    <w:t xml:space="preserve"> Дмитрия Анатольевича</w:t>
                  </w:r>
                  <w:r w:rsidR="00DD6F24" w:rsidRPr="004E76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>допущен</w:t>
                  </w:r>
                  <w:r w:rsidR="0079539B">
                    <w:rPr>
                      <w:rFonts w:ascii="Times New Roman" w:hAnsi="Times New Roman" w:cs="Times New Roman"/>
                    </w:rPr>
                    <w:t>о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79539B">
                    <w:rPr>
                      <w:rFonts w:ascii="Times New Roman" w:hAnsi="Times New Roman" w:cs="Times New Roman"/>
                    </w:rPr>
                    <w:t>о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93462D" w:rsidRPr="004E7608" w:rsidRDefault="0093462D" w:rsidP="003116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7C657F">
                    <w:rPr>
                      <w:rFonts w:ascii="Times New Roman" w:hAnsi="Times New Roman" w:cs="Times New Roman"/>
                    </w:rPr>
                    <w:t>5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 w:rsidR="007C657F">
                    <w:rPr>
                      <w:rFonts w:ascii="Times New Roman" w:hAnsi="Times New Roman" w:cs="Times New Roman"/>
                    </w:rPr>
                    <w:t>2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93462D" w:rsidRPr="00ED6BB5" w:rsidRDefault="0093462D" w:rsidP="003116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="0031167D">
                    <w:rPr>
                      <w:rFonts w:ascii="Times New Roman" w:hAnsi="Times New Roman" w:cs="Times New Roman"/>
                    </w:rPr>
                    <w:t>Акционерное общество «</w:t>
                  </w:r>
                  <w:proofErr w:type="spellStart"/>
                  <w:r w:rsidR="0031167D">
                    <w:rPr>
                      <w:rFonts w:ascii="Times New Roman" w:hAnsi="Times New Roman" w:cs="Times New Roman"/>
                    </w:rPr>
                    <w:t>Мурманэнергосбыт</w:t>
                  </w:r>
                  <w:proofErr w:type="spellEnd"/>
                  <w:r w:rsidR="0031167D">
                    <w:rPr>
                      <w:rFonts w:ascii="Times New Roman" w:hAnsi="Times New Roman" w:cs="Times New Roman"/>
                    </w:rPr>
                    <w:t>» (АО «МЭС»)</w:t>
                  </w:r>
                  <w:r w:rsidR="00B22D1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1167D">
                    <w:rPr>
                      <w:rFonts w:ascii="Times New Roman" w:hAnsi="Times New Roman" w:cs="Times New Roman"/>
                    </w:rPr>
                    <w:t xml:space="preserve"> в лице и.о. генерального директора </w:t>
                  </w:r>
                  <w:proofErr w:type="spellStart"/>
                  <w:r w:rsidR="0031167D">
                    <w:rPr>
                      <w:rFonts w:ascii="Times New Roman" w:hAnsi="Times New Roman" w:cs="Times New Roman"/>
                    </w:rPr>
                    <w:t>Чебыкина</w:t>
                  </w:r>
                  <w:proofErr w:type="spellEnd"/>
                  <w:r w:rsidR="0031167D">
                    <w:rPr>
                      <w:rFonts w:ascii="Times New Roman" w:hAnsi="Times New Roman" w:cs="Times New Roman"/>
                    </w:rPr>
                    <w:t xml:space="preserve"> Дмитрия Анатольевича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 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DD6F24" w:rsidRPr="00603C2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  <w:r w:rsidR="00DD6F24">
                    <w:rPr>
                      <w:rFonts w:ascii="Times New Roman" w:hAnsi="Times New Roman" w:cs="Times New Roman"/>
                    </w:rPr>
                    <w:t>н.п. Оленья Губа</w:t>
                  </w:r>
                  <w:r w:rsidR="00DD6F24" w:rsidRPr="00603C20">
                    <w:rPr>
                      <w:rFonts w:ascii="Times New Roman" w:hAnsi="Times New Roman" w:cs="Times New Roman"/>
                    </w:rPr>
                    <w:t xml:space="preserve">, ул. </w:t>
                  </w:r>
                  <w:r w:rsidR="00DD6F24">
                    <w:rPr>
                      <w:rFonts w:ascii="Times New Roman" w:hAnsi="Times New Roman" w:cs="Times New Roman"/>
                    </w:rPr>
                    <w:t xml:space="preserve">Дьяченко, </w:t>
                  </w:r>
                  <w:r w:rsidR="00DD6F24" w:rsidRPr="00603C20">
                    <w:rPr>
                      <w:rFonts w:ascii="Times New Roman" w:hAnsi="Times New Roman" w:cs="Times New Roman"/>
                    </w:rPr>
                    <w:t xml:space="preserve">д. </w:t>
                  </w:r>
                  <w:r w:rsidR="00DD6F24">
                    <w:rPr>
                      <w:rFonts w:ascii="Times New Roman" w:hAnsi="Times New Roman" w:cs="Times New Roman"/>
                    </w:rPr>
                    <w:t>41</w:t>
                  </w:r>
                  <w:r w:rsidR="00DD6F24" w:rsidRPr="00603C20">
                    <w:rPr>
                      <w:rFonts w:ascii="Times New Roman" w:hAnsi="Times New Roman" w:cs="Times New Roman"/>
                    </w:rPr>
                    <w:t>,</w:t>
                  </w:r>
                  <w:r w:rsidR="00DD6F24">
                    <w:rPr>
                      <w:rFonts w:ascii="Times New Roman" w:hAnsi="Times New Roman" w:cs="Times New Roman"/>
                    </w:rPr>
                    <w:t xml:space="preserve"> часть помещения </w:t>
                  </w:r>
                  <w:r w:rsidR="00DD6F24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="00DD6F24">
                    <w:rPr>
                      <w:rFonts w:ascii="Times New Roman" w:hAnsi="Times New Roman" w:cs="Times New Roman"/>
                    </w:rPr>
                    <w:t xml:space="preserve"> (цоколь),</w:t>
                  </w:r>
                  <w:r w:rsidR="00DD6F24" w:rsidRPr="00603C20">
                    <w:rPr>
                      <w:rFonts w:ascii="Times New Roman" w:hAnsi="Times New Roman" w:cs="Times New Roman"/>
                    </w:rPr>
                    <w:t xml:space="preserve"> общей площадью </w:t>
                  </w:r>
                  <w:r w:rsidR="00DD6F24">
                    <w:rPr>
                      <w:rFonts w:ascii="Times New Roman" w:hAnsi="Times New Roman" w:cs="Times New Roman"/>
                    </w:rPr>
                    <w:t xml:space="preserve">36,0 </w:t>
                  </w:r>
                  <w:r w:rsidR="00DD6F24" w:rsidRPr="00603C20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="00DD6F24" w:rsidRPr="00603C20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DD6F24" w:rsidRPr="00603C20">
                    <w:rPr>
                      <w:rFonts w:ascii="Times New Roman" w:hAnsi="Times New Roman" w:cs="Times New Roman"/>
                    </w:rPr>
                    <w:t xml:space="preserve">, целевое назначение – </w:t>
                  </w:r>
                  <w:r w:rsidR="00DD6F24">
                    <w:rPr>
                      <w:rFonts w:ascii="Times New Roman" w:hAnsi="Times New Roman" w:cs="Times New Roman"/>
                    </w:rPr>
                    <w:t>офис</w:t>
                  </w:r>
                  <w:r w:rsidRPr="00ED6BB5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с размером ежемесячной арендной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платы </w:t>
                  </w:r>
                  <w:r w:rsidR="00DD6F24">
                    <w:rPr>
                      <w:rFonts w:ascii="Times New Roman" w:hAnsi="Times New Roman" w:cs="Times New Roman"/>
                      <w:color w:val="000000"/>
                    </w:rPr>
                    <w:t>1 217,98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руб. (</w:t>
                  </w:r>
                  <w:r w:rsidR="00DD6F24">
                    <w:rPr>
                      <w:rFonts w:ascii="Times New Roman" w:hAnsi="Times New Roman" w:cs="Times New Roman"/>
                      <w:color w:val="000000"/>
                    </w:rPr>
                    <w:t>одна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тысяч</w:t>
                  </w:r>
                  <w:r w:rsidR="00DD6F24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DD6F24">
                    <w:rPr>
                      <w:rFonts w:ascii="Times New Roman" w:hAnsi="Times New Roman" w:cs="Times New Roman"/>
                      <w:color w:val="000000"/>
                    </w:rPr>
                    <w:t>двести</w:t>
                  </w:r>
                  <w:r w:rsidR="007C657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DD6F24">
                    <w:rPr>
                      <w:rFonts w:ascii="Times New Roman" w:hAnsi="Times New Roman" w:cs="Times New Roman"/>
                      <w:color w:val="000000"/>
                    </w:rPr>
                    <w:t>семнадцать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рублей </w:t>
                  </w:r>
                  <w:r w:rsidR="007C657F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="00DD6F24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копе</w:t>
                  </w:r>
                  <w:r w:rsidR="00DD6F24">
                    <w:rPr>
                      <w:rFonts w:ascii="Times New Roman" w:hAnsi="Times New Roman" w:cs="Times New Roman"/>
                      <w:color w:val="000000"/>
                    </w:rPr>
                    <w:t>ек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93462D" w:rsidRPr="004E7608" w:rsidRDefault="0093462D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3462D" w:rsidRPr="004E7608" w:rsidRDefault="0093462D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606A70" w:rsidRPr="007A1AB0" w:rsidTr="00FC576A">
        <w:trPr>
          <w:tblCellSpacing w:w="15" w:type="dxa"/>
        </w:trPr>
        <w:tc>
          <w:tcPr>
            <w:tcW w:w="4971" w:type="pct"/>
            <w:vAlign w:val="center"/>
          </w:tcPr>
          <w:p w:rsidR="00D01684" w:rsidRDefault="007E323F" w:rsidP="007E323F">
            <w:pPr>
              <w:jc w:val="center"/>
            </w:pPr>
            <w:r w:rsidRPr="007A1AB0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</w:p>
          <w:tbl>
            <w:tblPr>
              <w:tblW w:w="102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59"/>
            </w:tblGrid>
            <w:tr w:rsidR="00AD41C9" w:rsidRPr="007A1AB0" w:rsidTr="00352290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AD41C9" w:rsidRPr="007A1AB0" w:rsidRDefault="00AD41C9" w:rsidP="002B3666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03C2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F444C5">
                    <w:rPr>
                      <w:rFonts w:ascii="Times New Roman" w:hAnsi="Times New Roman" w:cs="Times New Roman"/>
                    </w:rPr>
                    <w:t>6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603C20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603C20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Мурманская область, г.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603C20">
                    <w:rPr>
                      <w:rFonts w:ascii="Times New Roman" w:hAnsi="Times New Roman" w:cs="Times New Roman"/>
                    </w:rPr>
                    <w:t xml:space="preserve">, ул. </w:t>
                  </w:r>
                  <w:r w:rsidR="009F2F6C">
                    <w:rPr>
                      <w:rFonts w:ascii="Times New Roman" w:hAnsi="Times New Roman" w:cs="Times New Roman"/>
                    </w:rPr>
                    <w:t>Октябрьская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="009F2F6C">
                    <w:rPr>
                      <w:rFonts w:ascii="Times New Roman" w:hAnsi="Times New Roman" w:cs="Times New Roman"/>
                    </w:rPr>
                    <w:t>32</w:t>
                  </w:r>
                  <w:r w:rsidRPr="00603C20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F2F6C">
                    <w:rPr>
                      <w:rFonts w:ascii="Times New Roman" w:hAnsi="Times New Roman" w:cs="Times New Roman"/>
                    </w:rPr>
                    <w:t xml:space="preserve">нежилое помещение </w:t>
                  </w:r>
                  <w:r w:rsidR="009F2F6C"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  <w:r w:rsidR="009F2F6C">
                    <w:rPr>
                      <w:rFonts w:ascii="Times New Roman" w:hAnsi="Times New Roman" w:cs="Times New Roman"/>
                    </w:rPr>
                    <w:t xml:space="preserve"> (2-9,11-12) цокольного этажа</w:t>
                  </w:r>
                  <w:r w:rsidR="00F033CD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площадью </w:t>
                  </w:r>
                  <w:r w:rsidR="009F2F6C">
                    <w:rPr>
                      <w:rFonts w:ascii="Times New Roman" w:hAnsi="Times New Roman" w:cs="Times New Roman"/>
                    </w:rPr>
                    <w:t>110,9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03C20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Pr="00603C20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Pr="00603C2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AB5478">
                    <w:rPr>
                      <w:rFonts w:ascii="Times New Roman" w:hAnsi="Times New Roman" w:cs="Times New Roman"/>
                    </w:rPr>
                    <w:lastRenderedPageBreak/>
                    <w:t xml:space="preserve">кадастровый номер </w:t>
                  </w:r>
                  <w:r w:rsidR="007469BC">
                    <w:rPr>
                      <w:rFonts w:ascii="Times New Roman" w:hAnsi="Times New Roman" w:cs="Times New Roman"/>
                    </w:rPr>
                    <w:t>51:21:00</w:t>
                  </w:r>
                  <w:r w:rsidR="009F2F6C">
                    <w:rPr>
                      <w:rFonts w:ascii="Times New Roman" w:hAnsi="Times New Roman" w:cs="Times New Roman"/>
                    </w:rPr>
                    <w:t>2</w:t>
                  </w:r>
                  <w:r w:rsidR="007469BC">
                    <w:rPr>
                      <w:rFonts w:ascii="Times New Roman" w:hAnsi="Times New Roman" w:cs="Times New Roman"/>
                    </w:rPr>
                    <w:t>010</w:t>
                  </w:r>
                  <w:r w:rsidR="009F2F6C">
                    <w:rPr>
                      <w:rFonts w:ascii="Times New Roman" w:hAnsi="Times New Roman" w:cs="Times New Roman"/>
                    </w:rPr>
                    <w:t>3</w:t>
                  </w:r>
                  <w:r w:rsidR="007469BC">
                    <w:rPr>
                      <w:rFonts w:ascii="Times New Roman" w:hAnsi="Times New Roman" w:cs="Times New Roman"/>
                    </w:rPr>
                    <w:t>:</w:t>
                  </w:r>
                  <w:r w:rsidR="009F2F6C">
                    <w:rPr>
                      <w:rFonts w:ascii="Times New Roman" w:hAnsi="Times New Roman" w:cs="Times New Roman"/>
                    </w:rPr>
                    <w:t>1954</w:t>
                  </w:r>
                  <w:r w:rsidR="007469BC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целевое назначение – </w:t>
                  </w:r>
                  <w:r w:rsidR="002B3666">
                    <w:rPr>
                      <w:rFonts w:ascii="Times New Roman" w:hAnsi="Times New Roman" w:cs="Times New Roman"/>
                    </w:rPr>
                    <w:t>медицинские услуги</w:t>
                  </w:r>
                  <w:r w:rsidRPr="00603C2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41C9" w:rsidRPr="007A1AB0" w:rsidTr="00352290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AD41C9" w:rsidRPr="007A1AB0" w:rsidRDefault="00AD41C9" w:rsidP="0025410D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lastRenderedPageBreak/>
                    <w:t xml:space="preserve">      </w:t>
                  </w:r>
                  <w:r w:rsidR="003B72ED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AD41C9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AD41C9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3B72E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B3666" w:rsidRPr="000443E4" w:rsidRDefault="002B3666" w:rsidP="002B366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ООО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«ЛИДЕР 51»</w:t>
                        </w:r>
                      </w:p>
                      <w:p w:rsidR="002B3666" w:rsidRPr="000443E4" w:rsidRDefault="002B3666" w:rsidP="002B366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5190030987</w:t>
                        </w:r>
                      </w:p>
                      <w:p w:rsidR="002B3666" w:rsidRPr="000443E4" w:rsidRDefault="002B3666" w:rsidP="002B366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ОГРН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1145190002506</w:t>
                        </w:r>
                      </w:p>
                      <w:p w:rsidR="00AD41C9" w:rsidRPr="007A1AB0" w:rsidRDefault="002B3666" w:rsidP="002B366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>1846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35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Мурманская область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жилрайон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Росляково</w:t>
                        </w:r>
                        <w:proofErr w:type="spellEnd"/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ул. Школьная, 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дом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15, кв. 15.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AD41C9" w:rsidRPr="007A1AB0" w:rsidRDefault="00AD41C9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D41C9" w:rsidRPr="007A1AB0" w:rsidTr="00352290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AD41C9" w:rsidRPr="004E7608" w:rsidRDefault="00AD41C9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B3666" w:rsidRPr="004E7608" w:rsidRDefault="00AD41C9" w:rsidP="002B36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2B3666">
                    <w:rPr>
                      <w:rFonts w:ascii="Times New Roman" w:hAnsi="Times New Roman" w:cs="Times New Roman"/>
                    </w:rPr>
                    <w:t>5</w:t>
                  </w:r>
                  <w:r w:rsidR="002B3666" w:rsidRPr="004E7608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="002B3666" w:rsidRPr="000443E4">
                    <w:rPr>
                      <w:rFonts w:ascii="Times New Roman" w:hAnsi="Times New Roman" w:cs="Times New Roman"/>
                    </w:rPr>
                    <w:t xml:space="preserve">ООО </w:t>
                  </w:r>
                  <w:r w:rsidR="002B3666">
                    <w:rPr>
                      <w:rFonts w:ascii="Times New Roman" w:hAnsi="Times New Roman" w:cs="Times New Roman"/>
                    </w:rPr>
                    <w:t xml:space="preserve">«ЛИДЕР 51» в лице генерального директора Розановой Людмилы Николаевны </w:t>
                  </w:r>
                  <w:r w:rsidR="002B3666" w:rsidRPr="004E7608">
                    <w:rPr>
                      <w:rFonts w:ascii="Times New Roman" w:hAnsi="Times New Roman" w:cs="Times New Roman"/>
                    </w:rPr>
                    <w:t xml:space="preserve">и поданная </w:t>
                  </w:r>
                  <w:r w:rsidR="002B3666">
                    <w:rPr>
                      <w:rFonts w:ascii="Times New Roman" w:hAnsi="Times New Roman" w:cs="Times New Roman"/>
                    </w:rPr>
                    <w:t>ей</w:t>
                  </w:r>
                  <w:r w:rsidR="002B3666" w:rsidRPr="004E7608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="002B3666" w:rsidRPr="000443E4">
                    <w:rPr>
                      <w:rFonts w:ascii="Times New Roman" w:hAnsi="Times New Roman" w:cs="Times New Roman"/>
                    </w:rPr>
                    <w:t xml:space="preserve">ООО </w:t>
                  </w:r>
                  <w:r w:rsidR="002B3666">
                    <w:rPr>
                      <w:rFonts w:ascii="Times New Roman" w:hAnsi="Times New Roman" w:cs="Times New Roman"/>
                    </w:rPr>
                    <w:t>«ЛИДЕР 51»  в лице генерального директора Розановой Людмилы Николаевны</w:t>
                  </w:r>
                  <w:r w:rsidR="002B3666" w:rsidRPr="004E7608">
                    <w:rPr>
                      <w:rFonts w:ascii="Times New Roman" w:hAnsi="Times New Roman" w:cs="Times New Roman"/>
                    </w:rPr>
                    <w:t xml:space="preserve"> допущен</w:t>
                  </w:r>
                  <w:r w:rsidR="002B3666">
                    <w:rPr>
                      <w:rFonts w:ascii="Times New Roman" w:hAnsi="Times New Roman" w:cs="Times New Roman"/>
                    </w:rPr>
                    <w:t>о</w:t>
                  </w:r>
                  <w:r w:rsidR="002B3666" w:rsidRPr="004E7608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2B3666">
                    <w:rPr>
                      <w:rFonts w:ascii="Times New Roman" w:hAnsi="Times New Roman" w:cs="Times New Roman"/>
                    </w:rPr>
                    <w:t>о</w:t>
                  </w:r>
                  <w:r w:rsidR="002B3666" w:rsidRPr="004E7608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2B3666" w:rsidRPr="004E7608" w:rsidRDefault="002B3666" w:rsidP="002B36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2B3666" w:rsidRPr="00ED6BB5" w:rsidRDefault="002B3666" w:rsidP="002B36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Pr="000443E4">
                    <w:rPr>
                      <w:rFonts w:ascii="Times New Roman" w:hAnsi="Times New Roman" w:cs="Times New Roman"/>
                    </w:rPr>
                    <w:t xml:space="preserve">ООО </w:t>
                  </w:r>
                  <w:r>
                    <w:rPr>
                      <w:rFonts w:ascii="Times New Roman" w:hAnsi="Times New Roman" w:cs="Times New Roman"/>
                    </w:rPr>
                    <w:t>«ЛИДЕР 51»  в лице генерального директора Розановой Людмилы Николаевны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 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B01E16" w:rsidRPr="00603C20">
                    <w:rPr>
                      <w:rFonts w:ascii="Times New Roman" w:hAnsi="Times New Roman" w:cs="Times New Roman"/>
                    </w:rPr>
                    <w:t xml:space="preserve">Мурманская область, г. </w:t>
                  </w:r>
                  <w:proofErr w:type="spellStart"/>
                  <w:r w:rsidR="00B01E16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B01E16" w:rsidRPr="00603C20">
                    <w:rPr>
                      <w:rFonts w:ascii="Times New Roman" w:hAnsi="Times New Roman" w:cs="Times New Roman"/>
                    </w:rPr>
                    <w:t xml:space="preserve">, ул. </w:t>
                  </w:r>
                  <w:r w:rsidR="00B01E16">
                    <w:rPr>
                      <w:rFonts w:ascii="Times New Roman" w:hAnsi="Times New Roman" w:cs="Times New Roman"/>
                    </w:rPr>
                    <w:t>Октябрьская</w:t>
                  </w:r>
                  <w:r w:rsidR="00B01E16" w:rsidRPr="00603C20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="00B01E16">
                    <w:rPr>
                      <w:rFonts w:ascii="Times New Roman" w:hAnsi="Times New Roman" w:cs="Times New Roman"/>
                    </w:rPr>
                    <w:t>32</w:t>
                  </w:r>
                  <w:r w:rsidR="00B01E16" w:rsidRPr="00603C20">
                    <w:rPr>
                      <w:rFonts w:ascii="Times New Roman" w:hAnsi="Times New Roman" w:cs="Times New Roman"/>
                    </w:rPr>
                    <w:t>,</w:t>
                  </w:r>
                  <w:r w:rsidR="00B01E16">
                    <w:rPr>
                      <w:rFonts w:ascii="Times New Roman" w:hAnsi="Times New Roman" w:cs="Times New Roman"/>
                    </w:rPr>
                    <w:t xml:space="preserve"> нежилое помещение </w:t>
                  </w:r>
                  <w:r w:rsidR="00B01E16"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  <w:r w:rsidR="00B01E16">
                    <w:rPr>
                      <w:rFonts w:ascii="Times New Roman" w:hAnsi="Times New Roman" w:cs="Times New Roman"/>
                    </w:rPr>
                    <w:t xml:space="preserve"> (2-9,11-12) цокольного этажа, </w:t>
                  </w:r>
                  <w:r w:rsidR="00B01E16" w:rsidRPr="00603C20">
                    <w:rPr>
                      <w:rFonts w:ascii="Times New Roman" w:hAnsi="Times New Roman" w:cs="Times New Roman"/>
                    </w:rPr>
                    <w:t xml:space="preserve">площадью </w:t>
                  </w:r>
                  <w:r w:rsidR="00B01E16">
                    <w:rPr>
                      <w:rFonts w:ascii="Times New Roman" w:hAnsi="Times New Roman" w:cs="Times New Roman"/>
                    </w:rPr>
                    <w:t xml:space="preserve">110,9 </w:t>
                  </w:r>
                  <w:r w:rsidR="00B01E16" w:rsidRPr="00603C20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="00B01E16" w:rsidRPr="00603C20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B01E16" w:rsidRPr="00603C2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B01E16">
                    <w:rPr>
                      <w:rFonts w:ascii="Times New Roman" w:hAnsi="Times New Roman" w:cs="Times New Roman"/>
                    </w:rPr>
                    <w:t xml:space="preserve">кадастровый номер 51:21:0020103:1954, </w:t>
                  </w:r>
                  <w:r w:rsidR="00B01E16" w:rsidRPr="00603C20">
                    <w:rPr>
                      <w:rFonts w:ascii="Times New Roman" w:hAnsi="Times New Roman" w:cs="Times New Roman"/>
                    </w:rPr>
                    <w:t xml:space="preserve">целевое назначение – </w:t>
                  </w:r>
                  <w:r w:rsidR="00B01E16">
                    <w:rPr>
                      <w:rFonts w:ascii="Times New Roman" w:hAnsi="Times New Roman" w:cs="Times New Roman"/>
                    </w:rPr>
                    <w:t>медицинские услуги</w:t>
                  </w:r>
                  <w:bookmarkStart w:id="0" w:name="_GoBack"/>
                  <w:bookmarkEnd w:id="0"/>
                  <w:r w:rsidRPr="00ED6BB5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с размером ежемесячной арендной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платы 3 843,56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руб. (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три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тысяч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восемьсот сорок три рубля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56 копеек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AD41C9" w:rsidRPr="004E7608" w:rsidRDefault="00AD41C9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D41C9" w:rsidRPr="004E7608" w:rsidRDefault="00AD41C9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</w:tc>
            </w:tr>
            <w:tr w:rsidR="00AD41C9" w:rsidRPr="004E7608" w:rsidTr="00352290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AD41C9" w:rsidRPr="007A1AB0" w:rsidRDefault="00AD41C9" w:rsidP="003B72E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03C20"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</w:tc>
            </w:tr>
          </w:tbl>
          <w:p w:rsidR="0093462D" w:rsidRPr="007A1AB0" w:rsidRDefault="0093462D" w:rsidP="007A1AB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845D5" w:rsidRPr="000E591B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591B">
        <w:rPr>
          <w:rFonts w:ascii="Times New Roman" w:hAnsi="Times New Roman" w:cs="Times New Roman"/>
        </w:rPr>
        <w:lastRenderedPageBreak/>
        <w:t xml:space="preserve">Настоящий протокол составлен в </w:t>
      </w:r>
      <w:r w:rsidR="00404666">
        <w:rPr>
          <w:rFonts w:ascii="Times New Roman" w:hAnsi="Times New Roman" w:cs="Times New Roman"/>
        </w:rPr>
        <w:t>0</w:t>
      </w:r>
      <w:r w:rsidR="00381773">
        <w:rPr>
          <w:rFonts w:ascii="Times New Roman" w:hAnsi="Times New Roman" w:cs="Times New Roman"/>
        </w:rPr>
        <w:t>9</w:t>
      </w:r>
      <w:r w:rsidRPr="000E591B">
        <w:rPr>
          <w:rFonts w:ascii="Times New Roman" w:hAnsi="Times New Roman" w:cs="Times New Roman"/>
        </w:rPr>
        <w:t xml:space="preserve"> (</w:t>
      </w:r>
      <w:r w:rsidR="00381773">
        <w:rPr>
          <w:rFonts w:ascii="Times New Roman" w:hAnsi="Times New Roman" w:cs="Times New Roman"/>
        </w:rPr>
        <w:t>девяти</w:t>
      </w:r>
      <w:r w:rsidRPr="000E591B">
        <w:rPr>
          <w:rFonts w:ascii="Times New Roman" w:hAnsi="Times New Roman" w:cs="Times New Roman"/>
        </w:rPr>
        <w:t xml:space="preserve">) экземплярах: </w:t>
      </w:r>
      <w:r w:rsidR="00381773">
        <w:rPr>
          <w:rFonts w:ascii="Times New Roman" w:hAnsi="Times New Roman" w:cs="Times New Roman"/>
        </w:rPr>
        <w:t>6</w:t>
      </w:r>
      <w:r w:rsidRPr="000E591B">
        <w:rPr>
          <w:rFonts w:ascii="Times New Roman" w:hAnsi="Times New Roman" w:cs="Times New Roman"/>
        </w:rPr>
        <w:t xml:space="preserve"> экз. - организатору аукциона, </w:t>
      </w:r>
      <w:r w:rsidR="00381773">
        <w:rPr>
          <w:rFonts w:ascii="Times New Roman" w:hAnsi="Times New Roman" w:cs="Times New Roman"/>
        </w:rPr>
        <w:t>1</w:t>
      </w:r>
      <w:r w:rsidR="001907F3" w:rsidRPr="000E591B">
        <w:rPr>
          <w:rFonts w:ascii="Times New Roman" w:hAnsi="Times New Roman" w:cs="Times New Roman"/>
        </w:rPr>
        <w:t xml:space="preserve"> </w:t>
      </w:r>
      <w:r w:rsidRPr="000E591B">
        <w:rPr>
          <w:rFonts w:ascii="Times New Roman" w:hAnsi="Times New Roman" w:cs="Times New Roman"/>
        </w:rPr>
        <w:t xml:space="preserve">экз. – </w:t>
      </w:r>
      <w:r w:rsidR="00381773">
        <w:rPr>
          <w:rFonts w:ascii="Times New Roman" w:hAnsi="Times New Roman" w:cs="Times New Roman"/>
        </w:rPr>
        <w:t xml:space="preserve">ИП Кондрашкина, 1 экз. – АО «МЭС», 1 </w:t>
      </w:r>
      <w:proofErr w:type="spellStart"/>
      <w:proofErr w:type="gramStart"/>
      <w:r w:rsidR="00381773">
        <w:rPr>
          <w:rFonts w:ascii="Times New Roman" w:hAnsi="Times New Roman" w:cs="Times New Roman"/>
        </w:rPr>
        <w:t>экз</w:t>
      </w:r>
      <w:proofErr w:type="spellEnd"/>
      <w:proofErr w:type="gramEnd"/>
      <w:r w:rsidR="00381773">
        <w:rPr>
          <w:rFonts w:ascii="Times New Roman" w:hAnsi="Times New Roman" w:cs="Times New Roman"/>
        </w:rPr>
        <w:t xml:space="preserve"> – ООО «ЛИДЕР 51»</w:t>
      </w:r>
      <w:r w:rsidR="00404666">
        <w:rPr>
          <w:rFonts w:ascii="Times New Roman" w:hAnsi="Times New Roman" w:cs="Times New Roman"/>
        </w:rPr>
        <w:t>.</w:t>
      </w: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240"/>
        <w:gridCol w:w="5175"/>
      </w:tblGrid>
      <w:tr w:rsidR="007530EE" w:rsidRPr="007A1AB0" w:rsidTr="0025410D">
        <w:trPr>
          <w:trHeight w:val="243"/>
        </w:trPr>
        <w:tc>
          <w:tcPr>
            <w:tcW w:w="2153" w:type="pct"/>
            <w:hideMark/>
          </w:tcPr>
          <w:p w:rsidR="007530EE" w:rsidRPr="007A1AB0" w:rsidRDefault="007530EE" w:rsidP="002541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EE" w:rsidRPr="00C24F61" w:rsidTr="0025410D">
        <w:trPr>
          <w:trHeight w:val="324"/>
        </w:trPr>
        <w:tc>
          <w:tcPr>
            <w:tcW w:w="2153" w:type="pct"/>
            <w:hideMark/>
          </w:tcPr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Андреева Екатерина Андреевна                       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Заместитель председателя Комиссии:</w:t>
            </w: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Елена Сергеевна</w:t>
            </w:r>
            <w:r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7530EE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510978">
              <w:rPr>
                <w:rFonts w:ascii="Times New Roman" w:eastAsia="Times New Roman" w:hAnsi="Times New Roman" w:cs="Times New Roman"/>
              </w:rPr>
              <w:t>17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 w:rsidR="00510978">
              <w:rPr>
                <w:rFonts w:ascii="Times New Roman" w:eastAsia="Times New Roman" w:hAnsi="Times New Roman" w:cs="Times New Roman"/>
              </w:rPr>
              <w:t>12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510978">
              <w:rPr>
                <w:rFonts w:ascii="Times New Roman" w:eastAsia="Times New Roman" w:hAnsi="Times New Roman" w:cs="Times New Roman"/>
              </w:rPr>
              <w:t>17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 w:rsidR="00510978">
              <w:rPr>
                <w:rFonts w:ascii="Times New Roman" w:eastAsia="Times New Roman" w:hAnsi="Times New Roman" w:cs="Times New Roman"/>
              </w:rPr>
              <w:t>12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30EE" w:rsidRPr="00C24F61" w:rsidTr="0025410D">
        <w:trPr>
          <w:trHeight w:val="324"/>
        </w:trPr>
        <w:tc>
          <w:tcPr>
            <w:tcW w:w="0" w:type="auto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Ретивова Наталья Богдановна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510978">
              <w:rPr>
                <w:rFonts w:ascii="Times New Roman" w:eastAsia="Times New Roman" w:hAnsi="Times New Roman" w:cs="Times New Roman"/>
              </w:rPr>
              <w:t>17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 w:rsidR="00510978">
              <w:rPr>
                <w:rFonts w:ascii="Times New Roman" w:eastAsia="Times New Roman" w:hAnsi="Times New Roman" w:cs="Times New Roman"/>
              </w:rPr>
              <w:t>12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978" w:rsidRPr="00C24F61" w:rsidTr="0025410D">
        <w:trPr>
          <w:trHeight w:val="149"/>
        </w:trPr>
        <w:tc>
          <w:tcPr>
            <w:tcW w:w="0" w:type="auto"/>
          </w:tcPr>
          <w:p w:rsidR="00510978" w:rsidRPr="00C24F61" w:rsidRDefault="00510978" w:rsidP="0031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Юля Сергеевна</w:t>
            </w:r>
          </w:p>
          <w:p w:rsidR="00510978" w:rsidRDefault="00510978" w:rsidP="00310A79">
            <w:pPr>
              <w:rPr>
                <w:rFonts w:ascii="Times New Roman" w:hAnsi="Times New Roman" w:cs="Times New Roman"/>
              </w:rPr>
            </w:pPr>
          </w:p>
          <w:p w:rsidR="00510978" w:rsidRPr="00C24F61" w:rsidRDefault="00510978" w:rsidP="00310A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510978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Михайловская Ирина Евгеньевна</w:t>
            </w:r>
          </w:p>
          <w:p w:rsidR="00510978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Ненашева Ольга Владимировна</w:t>
            </w:r>
          </w:p>
          <w:p w:rsidR="00510978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Алена Сергеевна</w:t>
            </w:r>
          </w:p>
        </w:tc>
        <w:tc>
          <w:tcPr>
            <w:tcW w:w="126" w:type="pct"/>
            <w:hideMark/>
          </w:tcPr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510978" w:rsidRDefault="00510978" w:rsidP="00510978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510978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510978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510978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7530EE" w:rsidRPr="00C24F61" w:rsidRDefault="007530EE">
      <w:pPr>
        <w:rPr>
          <w:rFonts w:ascii="Times New Roman" w:hAnsi="Times New Roman" w:cs="Times New Roman"/>
        </w:rPr>
      </w:pPr>
    </w:p>
    <w:sectPr w:rsidR="007530EE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477EF"/>
    <w:rsid w:val="00002243"/>
    <w:rsid w:val="000042D3"/>
    <w:rsid w:val="00014ACD"/>
    <w:rsid w:val="000253E5"/>
    <w:rsid w:val="00027CA9"/>
    <w:rsid w:val="0004744C"/>
    <w:rsid w:val="000506EB"/>
    <w:rsid w:val="0006611B"/>
    <w:rsid w:val="00071142"/>
    <w:rsid w:val="000740A7"/>
    <w:rsid w:val="000765B8"/>
    <w:rsid w:val="000A2981"/>
    <w:rsid w:val="000A2F02"/>
    <w:rsid w:val="000D1A03"/>
    <w:rsid w:val="000E3D6A"/>
    <w:rsid w:val="000E562F"/>
    <w:rsid w:val="000E591B"/>
    <w:rsid w:val="000F5451"/>
    <w:rsid w:val="0010084A"/>
    <w:rsid w:val="001033FF"/>
    <w:rsid w:val="001228E6"/>
    <w:rsid w:val="00123D45"/>
    <w:rsid w:val="00135E54"/>
    <w:rsid w:val="00136F07"/>
    <w:rsid w:val="00137C91"/>
    <w:rsid w:val="00141272"/>
    <w:rsid w:val="00154453"/>
    <w:rsid w:val="00176E5C"/>
    <w:rsid w:val="001776F1"/>
    <w:rsid w:val="001845D5"/>
    <w:rsid w:val="001907F3"/>
    <w:rsid w:val="00190F2B"/>
    <w:rsid w:val="001925EC"/>
    <w:rsid w:val="001942A6"/>
    <w:rsid w:val="00197A05"/>
    <w:rsid w:val="001A24C6"/>
    <w:rsid w:val="001C0317"/>
    <w:rsid w:val="001D4A58"/>
    <w:rsid w:val="001F15A8"/>
    <w:rsid w:val="002027E4"/>
    <w:rsid w:val="00215BFF"/>
    <w:rsid w:val="00257D52"/>
    <w:rsid w:val="002734D7"/>
    <w:rsid w:val="00282941"/>
    <w:rsid w:val="002841F6"/>
    <w:rsid w:val="00292476"/>
    <w:rsid w:val="00292E90"/>
    <w:rsid w:val="002B3666"/>
    <w:rsid w:val="002C2525"/>
    <w:rsid w:val="002C4C7E"/>
    <w:rsid w:val="002D3C80"/>
    <w:rsid w:val="002E3533"/>
    <w:rsid w:val="002E63BD"/>
    <w:rsid w:val="002F19E2"/>
    <w:rsid w:val="002F3A05"/>
    <w:rsid w:val="0031167D"/>
    <w:rsid w:val="0031655E"/>
    <w:rsid w:val="00317047"/>
    <w:rsid w:val="00333F6F"/>
    <w:rsid w:val="00342A5A"/>
    <w:rsid w:val="003477EF"/>
    <w:rsid w:val="00352290"/>
    <w:rsid w:val="00360F0B"/>
    <w:rsid w:val="00377234"/>
    <w:rsid w:val="00381773"/>
    <w:rsid w:val="00383798"/>
    <w:rsid w:val="00395D54"/>
    <w:rsid w:val="003B72ED"/>
    <w:rsid w:val="003C1132"/>
    <w:rsid w:val="003C6395"/>
    <w:rsid w:val="003D2160"/>
    <w:rsid w:val="003D3AB9"/>
    <w:rsid w:val="003E1445"/>
    <w:rsid w:val="00404666"/>
    <w:rsid w:val="004114E5"/>
    <w:rsid w:val="00413523"/>
    <w:rsid w:val="0041770A"/>
    <w:rsid w:val="00435CB9"/>
    <w:rsid w:val="00444EAC"/>
    <w:rsid w:val="0044526B"/>
    <w:rsid w:val="0045093E"/>
    <w:rsid w:val="004679E1"/>
    <w:rsid w:val="004C1FBF"/>
    <w:rsid w:val="004D52C9"/>
    <w:rsid w:val="004E1EE5"/>
    <w:rsid w:val="004E4065"/>
    <w:rsid w:val="004F2BB2"/>
    <w:rsid w:val="004F4322"/>
    <w:rsid w:val="004F6635"/>
    <w:rsid w:val="00510978"/>
    <w:rsid w:val="005218E5"/>
    <w:rsid w:val="005254DD"/>
    <w:rsid w:val="00525C63"/>
    <w:rsid w:val="00531F70"/>
    <w:rsid w:val="00534874"/>
    <w:rsid w:val="00541FDE"/>
    <w:rsid w:val="00543641"/>
    <w:rsid w:val="00545EA6"/>
    <w:rsid w:val="00547377"/>
    <w:rsid w:val="0057234A"/>
    <w:rsid w:val="005A489F"/>
    <w:rsid w:val="005C7C14"/>
    <w:rsid w:val="005D5255"/>
    <w:rsid w:val="005D7901"/>
    <w:rsid w:val="005D7CF8"/>
    <w:rsid w:val="005F0602"/>
    <w:rsid w:val="005F0FCE"/>
    <w:rsid w:val="006054DF"/>
    <w:rsid w:val="00606A70"/>
    <w:rsid w:val="00615B89"/>
    <w:rsid w:val="00623CBC"/>
    <w:rsid w:val="00624947"/>
    <w:rsid w:val="00626F57"/>
    <w:rsid w:val="00652A9F"/>
    <w:rsid w:val="006537FC"/>
    <w:rsid w:val="00666917"/>
    <w:rsid w:val="006855F4"/>
    <w:rsid w:val="006A3707"/>
    <w:rsid w:val="006A7042"/>
    <w:rsid w:val="006B2B38"/>
    <w:rsid w:val="006D58CE"/>
    <w:rsid w:val="006E1818"/>
    <w:rsid w:val="00706B4E"/>
    <w:rsid w:val="00727BBF"/>
    <w:rsid w:val="007469BC"/>
    <w:rsid w:val="00747463"/>
    <w:rsid w:val="007530EE"/>
    <w:rsid w:val="00773514"/>
    <w:rsid w:val="0079539B"/>
    <w:rsid w:val="007A1AB0"/>
    <w:rsid w:val="007B476C"/>
    <w:rsid w:val="007B75A5"/>
    <w:rsid w:val="007C657F"/>
    <w:rsid w:val="007D5D48"/>
    <w:rsid w:val="007E323F"/>
    <w:rsid w:val="008042E6"/>
    <w:rsid w:val="008075F9"/>
    <w:rsid w:val="0081045A"/>
    <w:rsid w:val="0082451D"/>
    <w:rsid w:val="00831E33"/>
    <w:rsid w:val="00836ED0"/>
    <w:rsid w:val="008535F6"/>
    <w:rsid w:val="008635E8"/>
    <w:rsid w:val="008752D2"/>
    <w:rsid w:val="00883348"/>
    <w:rsid w:val="00887682"/>
    <w:rsid w:val="00890B4B"/>
    <w:rsid w:val="00891A07"/>
    <w:rsid w:val="008A2800"/>
    <w:rsid w:val="008A551E"/>
    <w:rsid w:val="008A7735"/>
    <w:rsid w:val="008C1D59"/>
    <w:rsid w:val="008D358A"/>
    <w:rsid w:val="008D4F62"/>
    <w:rsid w:val="008D61BA"/>
    <w:rsid w:val="008E71E7"/>
    <w:rsid w:val="009050BA"/>
    <w:rsid w:val="009064F8"/>
    <w:rsid w:val="0090783C"/>
    <w:rsid w:val="00914AF7"/>
    <w:rsid w:val="009232EA"/>
    <w:rsid w:val="009240AD"/>
    <w:rsid w:val="0093462D"/>
    <w:rsid w:val="009422D9"/>
    <w:rsid w:val="0096120F"/>
    <w:rsid w:val="00961535"/>
    <w:rsid w:val="0096297C"/>
    <w:rsid w:val="00963C8E"/>
    <w:rsid w:val="00966014"/>
    <w:rsid w:val="00966A38"/>
    <w:rsid w:val="00974A83"/>
    <w:rsid w:val="00987CD4"/>
    <w:rsid w:val="009939E8"/>
    <w:rsid w:val="009A4593"/>
    <w:rsid w:val="009A7C8D"/>
    <w:rsid w:val="009B4FB7"/>
    <w:rsid w:val="009D0337"/>
    <w:rsid w:val="009E7446"/>
    <w:rsid w:val="009F086B"/>
    <w:rsid w:val="009F2F6C"/>
    <w:rsid w:val="00A147CA"/>
    <w:rsid w:val="00A14D7F"/>
    <w:rsid w:val="00A15A56"/>
    <w:rsid w:val="00A20A11"/>
    <w:rsid w:val="00A24662"/>
    <w:rsid w:val="00A307C0"/>
    <w:rsid w:val="00A30C91"/>
    <w:rsid w:val="00A31E09"/>
    <w:rsid w:val="00A46E32"/>
    <w:rsid w:val="00A576C1"/>
    <w:rsid w:val="00A629FD"/>
    <w:rsid w:val="00A72090"/>
    <w:rsid w:val="00A73C32"/>
    <w:rsid w:val="00A86D23"/>
    <w:rsid w:val="00A97B02"/>
    <w:rsid w:val="00A97BAE"/>
    <w:rsid w:val="00AA7AE4"/>
    <w:rsid w:val="00AB5478"/>
    <w:rsid w:val="00AB7474"/>
    <w:rsid w:val="00AD067B"/>
    <w:rsid w:val="00AD39E4"/>
    <w:rsid w:val="00AD41C9"/>
    <w:rsid w:val="00AD50B5"/>
    <w:rsid w:val="00AD5A47"/>
    <w:rsid w:val="00AE5B46"/>
    <w:rsid w:val="00AE5C0E"/>
    <w:rsid w:val="00AF7201"/>
    <w:rsid w:val="00B01E16"/>
    <w:rsid w:val="00B04E05"/>
    <w:rsid w:val="00B15303"/>
    <w:rsid w:val="00B225E8"/>
    <w:rsid w:val="00B22D10"/>
    <w:rsid w:val="00B24A47"/>
    <w:rsid w:val="00B4172D"/>
    <w:rsid w:val="00B46B0D"/>
    <w:rsid w:val="00B52971"/>
    <w:rsid w:val="00B70D6A"/>
    <w:rsid w:val="00B76EA8"/>
    <w:rsid w:val="00BC10B6"/>
    <w:rsid w:val="00BC248B"/>
    <w:rsid w:val="00BD02CB"/>
    <w:rsid w:val="00BD6298"/>
    <w:rsid w:val="00BE2FE8"/>
    <w:rsid w:val="00BE4551"/>
    <w:rsid w:val="00BE5B00"/>
    <w:rsid w:val="00BF4140"/>
    <w:rsid w:val="00C1123D"/>
    <w:rsid w:val="00C153C4"/>
    <w:rsid w:val="00C24F61"/>
    <w:rsid w:val="00C32C56"/>
    <w:rsid w:val="00C60B93"/>
    <w:rsid w:val="00C64C85"/>
    <w:rsid w:val="00C701AC"/>
    <w:rsid w:val="00C711FE"/>
    <w:rsid w:val="00C74763"/>
    <w:rsid w:val="00C81766"/>
    <w:rsid w:val="00C819C8"/>
    <w:rsid w:val="00C82C16"/>
    <w:rsid w:val="00C83673"/>
    <w:rsid w:val="00C9419D"/>
    <w:rsid w:val="00C94794"/>
    <w:rsid w:val="00CC40CA"/>
    <w:rsid w:val="00CC4685"/>
    <w:rsid w:val="00CD6CC4"/>
    <w:rsid w:val="00CE5667"/>
    <w:rsid w:val="00CE6D9E"/>
    <w:rsid w:val="00D01684"/>
    <w:rsid w:val="00D10BBE"/>
    <w:rsid w:val="00D16B8B"/>
    <w:rsid w:val="00D51E3F"/>
    <w:rsid w:val="00D64C2D"/>
    <w:rsid w:val="00D736BA"/>
    <w:rsid w:val="00D852CB"/>
    <w:rsid w:val="00D86E97"/>
    <w:rsid w:val="00D94A7E"/>
    <w:rsid w:val="00D961CA"/>
    <w:rsid w:val="00DB0C30"/>
    <w:rsid w:val="00DB42BD"/>
    <w:rsid w:val="00DC6233"/>
    <w:rsid w:val="00DD5A35"/>
    <w:rsid w:val="00DD6F24"/>
    <w:rsid w:val="00DF3005"/>
    <w:rsid w:val="00DF31D6"/>
    <w:rsid w:val="00E009A7"/>
    <w:rsid w:val="00E20A38"/>
    <w:rsid w:val="00E33DDF"/>
    <w:rsid w:val="00E50C6A"/>
    <w:rsid w:val="00E63DE2"/>
    <w:rsid w:val="00E66A25"/>
    <w:rsid w:val="00E90F56"/>
    <w:rsid w:val="00E94CAE"/>
    <w:rsid w:val="00EA4108"/>
    <w:rsid w:val="00EC1385"/>
    <w:rsid w:val="00EC6187"/>
    <w:rsid w:val="00ED4A87"/>
    <w:rsid w:val="00EE0602"/>
    <w:rsid w:val="00EE73DB"/>
    <w:rsid w:val="00F033CD"/>
    <w:rsid w:val="00F15A9E"/>
    <w:rsid w:val="00F22699"/>
    <w:rsid w:val="00F23E05"/>
    <w:rsid w:val="00F25C2B"/>
    <w:rsid w:val="00F32D63"/>
    <w:rsid w:val="00F444C5"/>
    <w:rsid w:val="00FA4C0A"/>
    <w:rsid w:val="00FC1A5A"/>
    <w:rsid w:val="00FC576A"/>
    <w:rsid w:val="00FD6A1B"/>
    <w:rsid w:val="00FF0456"/>
    <w:rsid w:val="00FF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2D1C4-36BF-4992-AB65-C1924DE0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Bazhanovaea</cp:lastModifiedBy>
  <cp:revision>2</cp:revision>
  <cp:lastPrinted>2021-12-17T08:03:00Z</cp:lastPrinted>
  <dcterms:created xsi:type="dcterms:W3CDTF">2021-12-17T11:41:00Z</dcterms:created>
  <dcterms:modified xsi:type="dcterms:W3CDTF">2021-12-17T11:41:00Z</dcterms:modified>
</cp:coreProperties>
</file>